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738" w:rsidRDefault="0057543A">
      <w:r>
        <w:t>Datos para la comunicación</w:t>
      </w:r>
      <w:r w:rsidR="00564738">
        <w:t xml:space="preserve"> de siniestro. Universidad de Granada. </w:t>
      </w:r>
    </w:p>
    <w:p w:rsidR="0019059B" w:rsidRPr="0019059B" w:rsidRDefault="0019059B" w:rsidP="0019059B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4"/>
          <w:szCs w:val="24"/>
          <w:lang w:eastAsia="es-ES"/>
        </w:rPr>
      </w:pPr>
      <w:r w:rsidRPr="0019059B">
        <w:rPr>
          <w:rFonts w:eastAsia="Times New Roman" w:cs="Times New Roman"/>
          <w:color w:val="1F497D"/>
          <w:sz w:val="24"/>
          <w:szCs w:val="24"/>
          <w:lang w:eastAsia="es-ES"/>
        </w:rPr>
        <w:t xml:space="preserve">Para poder dar de alta </w:t>
      </w:r>
      <w:r w:rsidR="008D6145">
        <w:rPr>
          <w:rFonts w:eastAsia="Times New Roman" w:cs="Times New Roman"/>
          <w:color w:val="1F497D"/>
          <w:sz w:val="24"/>
          <w:szCs w:val="24"/>
          <w:lang w:eastAsia="es-ES"/>
        </w:rPr>
        <w:t xml:space="preserve">el </w:t>
      </w:r>
      <w:r w:rsidRPr="0019059B">
        <w:rPr>
          <w:rFonts w:eastAsia="Times New Roman" w:cs="Times New Roman"/>
          <w:color w:val="1F497D"/>
          <w:sz w:val="24"/>
          <w:szCs w:val="24"/>
          <w:lang w:eastAsia="es-ES"/>
        </w:rPr>
        <w:t xml:space="preserve">siniestro a la aseguradora y </w:t>
      </w:r>
      <w:r w:rsidR="008D6145">
        <w:rPr>
          <w:rFonts w:eastAsia="Times New Roman" w:cs="Times New Roman"/>
          <w:color w:val="1F497D"/>
          <w:sz w:val="24"/>
          <w:szCs w:val="24"/>
          <w:lang w:eastAsia="es-ES"/>
        </w:rPr>
        <w:t xml:space="preserve">para </w:t>
      </w:r>
      <w:r w:rsidRPr="0019059B">
        <w:rPr>
          <w:rFonts w:eastAsia="Times New Roman" w:cs="Times New Roman"/>
          <w:color w:val="1F497D"/>
          <w:sz w:val="24"/>
          <w:szCs w:val="24"/>
          <w:lang w:eastAsia="es-ES"/>
        </w:rPr>
        <w:t>que ésta pueda peritar y reparar los daños</w:t>
      </w:r>
      <w:r w:rsidR="008D6145">
        <w:rPr>
          <w:rFonts w:eastAsia="Times New Roman" w:cs="Times New Roman"/>
          <w:color w:val="1F497D"/>
          <w:sz w:val="24"/>
          <w:szCs w:val="24"/>
          <w:lang w:eastAsia="es-ES"/>
        </w:rPr>
        <w:t>,</w:t>
      </w:r>
      <w:r w:rsidRPr="0019059B">
        <w:rPr>
          <w:rFonts w:eastAsia="Times New Roman" w:cs="Times New Roman"/>
          <w:color w:val="1F497D"/>
          <w:sz w:val="24"/>
          <w:szCs w:val="24"/>
          <w:lang w:eastAsia="es-ES"/>
        </w:rPr>
        <w:t xml:space="preserve"> es indispensable </w:t>
      </w:r>
      <w:r w:rsidR="008D6145">
        <w:rPr>
          <w:rFonts w:eastAsia="Times New Roman" w:cs="Times New Roman"/>
          <w:color w:val="1F497D"/>
          <w:sz w:val="24"/>
          <w:szCs w:val="24"/>
          <w:lang w:eastAsia="es-ES"/>
        </w:rPr>
        <w:t xml:space="preserve">que </w:t>
      </w:r>
      <w:r w:rsidRPr="0019059B">
        <w:rPr>
          <w:rFonts w:eastAsia="Times New Roman" w:cs="Times New Roman"/>
          <w:color w:val="1F497D"/>
          <w:sz w:val="24"/>
          <w:szCs w:val="24"/>
          <w:lang w:eastAsia="es-ES"/>
        </w:rPr>
        <w:t>se facilite la información de la que se disponga relativa a:</w:t>
      </w:r>
    </w:p>
    <w:p w:rsidR="00564738" w:rsidRPr="008D6145" w:rsidRDefault="00564738" w:rsidP="00F430A1">
      <w:pPr>
        <w:pStyle w:val="Prrafodelista"/>
        <w:numPr>
          <w:ilvl w:val="0"/>
          <w:numId w:val="2"/>
        </w:numPr>
      </w:pPr>
      <w:r w:rsidRPr="008D6145">
        <w:t xml:space="preserve">Vehículo: </w:t>
      </w:r>
    </w:p>
    <w:p w:rsidR="0019059B" w:rsidRPr="008D6145" w:rsidRDefault="00564738" w:rsidP="00EC1B84">
      <w:pPr>
        <w:pStyle w:val="Prrafodelista"/>
        <w:numPr>
          <w:ilvl w:val="0"/>
          <w:numId w:val="2"/>
        </w:numPr>
      </w:pPr>
      <w:r w:rsidRPr="008D6145">
        <w:t xml:space="preserve">Fecha </w:t>
      </w:r>
      <w:r w:rsidR="0019059B" w:rsidRPr="008D6145">
        <w:t xml:space="preserve">de ocurrencia </w:t>
      </w:r>
      <w:r w:rsidRPr="008D6145">
        <w:t xml:space="preserve">del siniestro: </w:t>
      </w:r>
    </w:p>
    <w:p w:rsidR="0019059B" w:rsidRPr="008D6145" w:rsidRDefault="0019059B" w:rsidP="00EC1B84">
      <w:pPr>
        <w:pStyle w:val="Prrafodelista"/>
        <w:numPr>
          <w:ilvl w:val="0"/>
          <w:numId w:val="2"/>
        </w:numPr>
      </w:pPr>
      <w:r w:rsidRPr="008D6145">
        <w:t xml:space="preserve">Lugar de ocurrencia: </w:t>
      </w:r>
    </w:p>
    <w:p w:rsidR="0019059B" w:rsidRPr="008D6145" w:rsidRDefault="0019059B" w:rsidP="00EC1B84">
      <w:pPr>
        <w:pStyle w:val="Prrafodelista"/>
        <w:numPr>
          <w:ilvl w:val="0"/>
          <w:numId w:val="2"/>
        </w:numPr>
      </w:pPr>
      <w:r w:rsidRPr="008D6145">
        <w:rPr>
          <w:rFonts w:eastAsia="Times New Roman" w:cs="Times New Roman"/>
          <w:bCs/>
          <w:lang w:eastAsia="es-ES"/>
        </w:rPr>
        <w:t>Circunstancias de ocurrencia para saber si se debe atender por la garantía de daños propios o hay tercero a quien reclamar o atender:</w:t>
      </w:r>
      <w:r w:rsidRPr="008D6145">
        <w:t xml:space="preserve"> </w:t>
      </w:r>
    </w:p>
    <w:p w:rsidR="0019059B" w:rsidRPr="008D6145" w:rsidRDefault="0019059B" w:rsidP="0019059B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es-ES"/>
        </w:rPr>
      </w:pPr>
      <w:r w:rsidRPr="008D6145">
        <w:rPr>
          <w:rFonts w:eastAsia="Times New Roman" w:cs="Times New Roman"/>
          <w:bCs/>
          <w:lang w:eastAsia="es-ES"/>
        </w:rPr>
        <w:t xml:space="preserve">Datos de aseguramiento de otros vehículos intervinientes si los hay: </w:t>
      </w:r>
    </w:p>
    <w:p w:rsidR="0019059B" w:rsidRPr="008D6145" w:rsidRDefault="0019059B" w:rsidP="0019059B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es-ES"/>
        </w:rPr>
      </w:pPr>
      <w:r w:rsidRPr="008D6145">
        <w:rPr>
          <w:rFonts w:eastAsia="Times New Roman" w:cs="Times New Roman"/>
          <w:bCs/>
          <w:lang w:eastAsia="es-ES"/>
        </w:rPr>
        <w:t xml:space="preserve">Relación de daños que presenta el vehículo: </w:t>
      </w:r>
    </w:p>
    <w:p w:rsidR="0019059B" w:rsidRPr="008D6145" w:rsidRDefault="0019059B" w:rsidP="0019059B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es-ES"/>
        </w:rPr>
      </w:pPr>
      <w:r w:rsidRPr="008D6145">
        <w:rPr>
          <w:rFonts w:eastAsia="Times New Roman" w:cs="Times New Roman"/>
          <w:bCs/>
          <w:lang w:eastAsia="es-ES"/>
        </w:rPr>
        <w:t xml:space="preserve">Información sobre si hubo lesionados y en su caso datos de contacto de los mismos: </w:t>
      </w:r>
    </w:p>
    <w:p w:rsidR="00B54A59" w:rsidRPr="00B54A59" w:rsidRDefault="0019059B" w:rsidP="0019059B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es-ES"/>
        </w:rPr>
      </w:pPr>
      <w:r w:rsidRPr="00B54A59">
        <w:rPr>
          <w:rFonts w:eastAsia="Times New Roman" w:cs="Times New Roman"/>
          <w:bCs/>
          <w:lang w:eastAsia="es-ES"/>
        </w:rPr>
        <w:t>Datos de taller y fecha de entrada en el mismo si hay daños que peritar y reparar en el vehículo asegurado</w:t>
      </w:r>
      <w:r w:rsidR="008D6145" w:rsidRPr="00B54A59">
        <w:rPr>
          <w:rFonts w:eastAsia="Times New Roman" w:cs="Times New Roman"/>
          <w:bCs/>
          <w:lang w:eastAsia="es-ES"/>
        </w:rPr>
        <w:t xml:space="preserve">. </w:t>
      </w:r>
    </w:p>
    <w:p w:rsidR="0019059B" w:rsidRPr="00B54A59" w:rsidRDefault="0019059B" w:rsidP="0019059B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es-ES"/>
        </w:rPr>
      </w:pPr>
      <w:r w:rsidRPr="00B54A59">
        <w:rPr>
          <w:rFonts w:eastAsia="Times New Roman" w:cs="Times New Roman"/>
          <w:bCs/>
          <w:lang w:eastAsia="es-ES"/>
        </w:rPr>
        <w:t xml:space="preserve">Cualquier otra observación que consideren deban efectuarnos para la correcta gestión del siniestro: </w:t>
      </w:r>
    </w:p>
    <w:p w:rsidR="0019059B" w:rsidRDefault="0019059B" w:rsidP="0019059B"/>
    <w:p w:rsidR="0019059B" w:rsidRPr="0019059B" w:rsidRDefault="0019059B" w:rsidP="0019059B"/>
    <w:p w:rsidR="00564738" w:rsidRDefault="00564738" w:rsidP="00EC1B84">
      <w:pPr>
        <w:pStyle w:val="Prrafodelista"/>
        <w:numPr>
          <w:ilvl w:val="0"/>
          <w:numId w:val="2"/>
        </w:numPr>
      </w:pPr>
      <w:r>
        <w:t>Centro</w:t>
      </w:r>
      <w:r w:rsidR="008D6145">
        <w:t xml:space="preserve"> del que dependa el vehículo</w:t>
      </w:r>
      <w:r>
        <w:t xml:space="preserve">: </w:t>
      </w:r>
    </w:p>
    <w:p w:rsidR="00564738" w:rsidRDefault="00564738" w:rsidP="00EC1B84">
      <w:pPr>
        <w:pStyle w:val="Prrafodelista"/>
        <w:numPr>
          <w:ilvl w:val="0"/>
          <w:numId w:val="2"/>
        </w:numPr>
      </w:pPr>
      <w:r>
        <w:t xml:space="preserve">Dirección: </w:t>
      </w:r>
    </w:p>
    <w:p w:rsidR="00564738" w:rsidRDefault="00564738" w:rsidP="00EC1B84">
      <w:pPr>
        <w:pStyle w:val="Prrafodelista"/>
        <w:numPr>
          <w:ilvl w:val="0"/>
          <w:numId w:val="2"/>
        </w:numPr>
      </w:pPr>
      <w:r>
        <w:t xml:space="preserve">Contacto en el Centro: </w:t>
      </w:r>
    </w:p>
    <w:p w:rsidR="00564738" w:rsidRDefault="00564738" w:rsidP="00EC1B84">
      <w:pPr>
        <w:pStyle w:val="Prrafodelista"/>
        <w:numPr>
          <w:ilvl w:val="0"/>
          <w:numId w:val="2"/>
        </w:numPr>
      </w:pPr>
      <w:r>
        <w:t xml:space="preserve">Teléfono: </w:t>
      </w:r>
    </w:p>
    <w:p w:rsidR="00564738" w:rsidRDefault="00564738" w:rsidP="00EC1B84">
      <w:pPr>
        <w:pStyle w:val="Prrafodelista"/>
        <w:numPr>
          <w:ilvl w:val="0"/>
          <w:numId w:val="2"/>
        </w:numPr>
      </w:pPr>
      <w:r>
        <w:t xml:space="preserve">Mail: </w:t>
      </w:r>
    </w:p>
    <w:p w:rsidR="00564738" w:rsidRDefault="00564738" w:rsidP="00EC1B84">
      <w:pPr>
        <w:pStyle w:val="Prrafodelista"/>
        <w:numPr>
          <w:ilvl w:val="0"/>
          <w:numId w:val="2"/>
        </w:numPr>
      </w:pPr>
      <w:r>
        <w:rPr>
          <w:noProof/>
        </w:rPr>
        <w:t xml:space="preserve">Observaciones: </w:t>
      </w:r>
    </w:p>
    <w:p w:rsidR="008D6145" w:rsidRDefault="008D6145" w:rsidP="008D6145"/>
    <w:p w:rsidR="008D6145" w:rsidRDefault="008D6145" w:rsidP="008D6145"/>
    <w:p w:rsidR="008D6145" w:rsidRDefault="008D6145" w:rsidP="008D6145"/>
    <w:p w:rsidR="008D6145" w:rsidRDefault="008D6145" w:rsidP="008D6145"/>
    <w:p w:rsidR="008D6145" w:rsidRPr="002C684E" w:rsidRDefault="008D6145">
      <w:pPr>
        <w:rPr>
          <w:u w:val="single"/>
        </w:rPr>
      </w:pPr>
    </w:p>
    <w:p w:rsidR="00564738" w:rsidRPr="002C684E" w:rsidRDefault="00564738">
      <w:pPr>
        <w:rPr>
          <w:u w:val="single"/>
        </w:rPr>
      </w:pPr>
      <w:r w:rsidRPr="002C684E">
        <w:rPr>
          <w:u w:val="single"/>
        </w:rPr>
        <w:t>Contacto en el Servicio de Contratación y Gestión Patrimonial:</w:t>
      </w:r>
    </w:p>
    <w:p w:rsidR="002C684E" w:rsidRDefault="009D5D52" w:rsidP="002C684E">
      <w:r>
        <w:t>Maria José Martin.</w:t>
      </w:r>
    </w:p>
    <w:p w:rsidR="009D5D52" w:rsidRPr="002C684E" w:rsidRDefault="009D5D52" w:rsidP="002C684E">
      <w:r>
        <w:t>Tfno. 44032</w:t>
      </w:r>
    </w:p>
    <w:p w:rsidR="00564738" w:rsidRDefault="002C684E">
      <w:r>
        <w:t>seguros</w:t>
      </w:r>
      <w:r w:rsidR="008D6145">
        <w:t>@ugr.es</w:t>
      </w:r>
      <w:bookmarkStart w:id="0" w:name="_GoBack"/>
      <w:bookmarkEnd w:id="0"/>
    </w:p>
    <w:sectPr w:rsidR="00564738" w:rsidSect="00564738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E4E44"/>
    <w:multiLevelType w:val="hybridMultilevel"/>
    <w:tmpl w:val="BB8C72D4"/>
    <w:lvl w:ilvl="0" w:tplc="D980C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52177"/>
    <w:multiLevelType w:val="hybridMultilevel"/>
    <w:tmpl w:val="0D224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B84"/>
    <w:rsid w:val="00047CF5"/>
    <w:rsid w:val="0019059B"/>
    <w:rsid w:val="001F7C5D"/>
    <w:rsid w:val="002727AF"/>
    <w:rsid w:val="002757AA"/>
    <w:rsid w:val="002C684E"/>
    <w:rsid w:val="003263D5"/>
    <w:rsid w:val="0037099A"/>
    <w:rsid w:val="00480D11"/>
    <w:rsid w:val="00485FF9"/>
    <w:rsid w:val="004953A2"/>
    <w:rsid w:val="00564738"/>
    <w:rsid w:val="0057543A"/>
    <w:rsid w:val="005C0722"/>
    <w:rsid w:val="0079771D"/>
    <w:rsid w:val="008D6145"/>
    <w:rsid w:val="00922EE4"/>
    <w:rsid w:val="00986C5F"/>
    <w:rsid w:val="009D5D52"/>
    <w:rsid w:val="009F1EBD"/>
    <w:rsid w:val="00B54A59"/>
    <w:rsid w:val="00C70199"/>
    <w:rsid w:val="00D63C0D"/>
    <w:rsid w:val="00E14CFE"/>
    <w:rsid w:val="00EC1B84"/>
    <w:rsid w:val="00F430A1"/>
    <w:rsid w:val="00F511A2"/>
    <w:rsid w:val="00F80139"/>
    <w:rsid w:val="00F934E8"/>
    <w:rsid w:val="00FB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CD4D"/>
  <w15:docId w15:val="{93F135FE-0582-4CA7-9C7E-512DA2ED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53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1B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6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6145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6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684E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Maria Jose Martin Povedano</cp:lastModifiedBy>
  <cp:revision>4</cp:revision>
  <cp:lastPrinted>2016-06-24T11:34:00Z</cp:lastPrinted>
  <dcterms:created xsi:type="dcterms:W3CDTF">2016-06-24T10:42:00Z</dcterms:created>
  <dcterms:modified xsi:type="dcterms:W3CDTF">2024-11-12T07:40:00Z</dcterms:modified>
</cp:coreProperties>
</file>